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B4B" w:rsidRDefault="00BA7B4B" w:rsidP="00BA7B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 __________</w:t>
      </w:r>
    </w:p>
    <w:p w:rsidR="00415DFC" w:rsidRDefault="00415DFC" w:rsidP="00415D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BE8">
        <w:rPr>
          <w:rFonts w:ascii="Times New Roman" w:hAnsi="Times New Roman" w:cs="Times New Roman"/>
          <w:b/>
          <w:sz w:val="24"/>
          <w:szCs w:val="24"/>
        </w:rPr>
        <w:t>Олимпиада по обществознанию для школ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954BE8">
        <w:rPr>
          <w:rFonts w:ascii="Times New Roman" w:hAnsi="Times New Roman" w:cs="Times New Roman"/>
          <w:b/>
          <w:sz w:val="24"/>
          <w:szCs w:val="24"/>
        </w:rPr>
        <w:t>ников</w:t>
      </w:r>
    </w:p>
    <w:p w:rsidR="00415DFC" w:rsidRDefault="00415DFC" w:rsidP="00415D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Районный этап (ноябрь 2011 г.)</w:t>
      </w:r>
    </w:p>
    <w:p w:rsidR="00415DFC" w:rsidRDefault="00415DFC" w:rsidP="00415D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415DFC" w:rsidRDefault="00415DFC" w:rsidP="00415D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2E5D" w:rsidRDefault="00502E5D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представленных социальных общностей определите соответствие их по группам в таблице</w:t>
      </w:r>
    </w:p>
    <w:p w:rsidR="00FE3CA5" w:rsidRDefault="00FE3CA5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E3CA5" w:rsidSect="00BA7B4B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Дворяне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Брахманы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Квалифицированные специалисты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Крест</w:t>
      </w:r>
      <w:r w:rsidR="00FE3CA5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яне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Вайшьи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Государственные управленцы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Казаки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Кшатрии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Мещане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Военнослужащие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Духовенство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Бояре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</w:t>
      </w:r>
    </w:p>
    <w:p w:rsidR="00502E5D" w:rsidRDefault="00502E5D" w:rsidP="00502E5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Жрецы</w:t>
      </w:r>
    </w:p>
    <w:p w:rsidR="00FE3CA5" w:rsidRDefault="00FE3CA5" w:rsidP="00502E5D">
      <w:pPr>
        <w:pStyle w:val="a3"/>
        <w:spacing w:line="240" w:lineRule="auto"/>
        <w:ind w:left="786" w:hanging="360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FE3CA5" w:rsidSect="00FE3CA5">
          <w:type w:val="continuous"/>
          <w:pgSz w:w="11906" w:h="16838"/>
          <w:pgMar w:top="709" w:right="850" w:bottom="851" w:left="1418" w:header="708" w:footer="708" w:gutter="0"/>
          <w:cols w:num="3" w:space="353"/>
          <w:docGrid w:linePitch="360"/>
        </w:sectPr>
      </w:pPr>
    </w:p>
    <w:p w:rsidR="00FE3CA5" w:rsidRPr="00FE3CA5" w:rsidRDefault="00FE3CA5" w:rsidP="00502E5D">
      <w:pPr>
        <w:pStyle w:val="a3"/>
        <w:spacing w:line="240" w:lineRule="auto"/>
        <w:ind w:left="786" w:hanging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Ответ: </w:t>
      </w:r>
    </w:p>
    <w:tbl>
      <w:tblPr>
        <w:tblStyle w:val="a4"/>
        <w:tblW w:w="0" w:type="auto"/>
        <w:tblInd w:w="786" w:type="dxa"/>
        <w:tblLook w:val="04A0"/>
      </w:tblPr>
      <w:tblGrid>
        <w:gridCol w:w="2157"/>
        <w:gridCol w:w="2127"/>
        <w:gridCol w:w="2126"/>
      </w:tblGrid>
      <w:tr w:rsidR="00FE3CA5" w:rsidTr="00FE3CA5">
        <w:tc>
          <w:tcPr>
            <w:tcW w:w="2157" w:type="dxa"/>
          </w:tcPr>
          <w:p w:rsidR="00FE3CA5" w:rsidRDefault="00FE3CA5" w:rsidP="00FE3CA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страты</w:t>
            </w:r>
          </w:p>
        </w:tc>
        <w:tc>
          <w:tcPr>
            <w:tcW w:w="2127" w:type="dxa"/>
          </w:tcPr>
          <w:p w:rsidR="00FE3CA5" w:rsidRDefault="00FE3CA5" w:rsidP="00FE3CA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касты</w:t>
            </w:r>
          </w:p>
        </w:tc>
        <w:tc>
          <w:tcPr>
            <w:tcW w:w="2126" w:type="dxa"/>
          </w:tcPr>
          <w:p w:rsidR="00FE3CA5" w:rsidRDefault="00FE3CA5" w:rsidP="00FE3CA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сословия</w:t>
            </w:r>
          </w:p>
        </w:tc>
      </w:tr>
      <w:tr w:rsidR="00FE3CA5" w:rsidTr="00FE3CA5">
        <w:tc>
          <w:tcPr>
            <w:tcW w:w="2157" w:type="dxa"/>
          </w:tcPr>
          <w:p w:rsidR="00FE3CA5" w:rsidRDefault="00FE3CA5" w:rsidP="00502E5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FE3CA5" w:rsidRDefault="00FE3CA5" w:rsidP="00502E5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FE3CA5" w:rsidRDefault="00FE3CA5" w:rsidP="00502E5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02E5D" w:rsidRPr="00FE3CA5" w:rsidRDefault="00502E5D" w:rsidP="00502E5D">
      <w:pPr>
        <w:pStyle w:val="a3"/>
        <w:spacing w:line="240" w:lineRule="auto"/>
        <w:ind w:left="786" w:hanging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E3CA5" w:rsidRDefault="006667D6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Расположите понятия в логической последовательности</w:t>
      </w:r>
    </w:p>
    <w:p w:rsidR="006667D6" w:rsidRDefault="006667D6" w:rsidP="006667D6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Познание</w:t>
      </w:r>
    </w:p>
    <w:p w:rsidR="003F0E6D" w:rsidRDefault="003F0E6D" w:rsidP="006667D6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  <w:sectPr w:rsidR="003F0E6D" w:rsidSect="00FE3CA5">
          <w:type w:val="continuous"/>
          <w:pgSz w:w="11906" w:h="16838"/>
          <w:pgMar w:top="709" w:right="850" w:bottom="851" w:left="1418" w:header="708" w:footer="708" w:gutter="0"/>
          <w:cols w:space="708"/>
          <w:docGrid w:linePitch="360"/>
        </w:sectPr>
      </w:pPr>
    </w:p>
    <w:p w:rsidR="006667D6" w:rsidRDefault="006667D6" w:rsidP="006667D6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истина</w:t>
      </w:r>
    </w:p>
    <w:p w:rsidR="006667D6" w:rsidRDefault="006667D6" w:rsidP="006667D6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эксперимент</w:t>
      </w:r>
    </w:p>
    <w:p w:rsidR="006667D6" w:rsidRDefault="006667D6" w:rsidP="006667D6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абстрагирование</w:t>
      </w:r>
    </w:p>
    <w:p w:rsidR="006667D6" w:rsidRDefault="006667D6" w:rsidP="006667D6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чувственное ощущение</w:t>
      </w:r>
    </w:p>
    <w:p w:rsidR="006667D6" w:rsidRDefault="006667D6" w:rsidP="006667D6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гипотеза</w:t>
      </w:r>
    </w:p>
    <w:p w:rsidR="006667D6" w:rsidRDefault="006667D6" w:rsidP="006667D6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праткика</w:t>
      </w:r>
      <w:proofErr w:type="spellEnd"/>
    </w:p>
    <w:p w:rsidR="003F0E6D" w:rsidRDefault="003F0E6D" w:rsidP="006667D6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3F0E6D" w:rsidSect="003F0E6D">
          <w:type w:val="continuous"/>
          <w:pgSz w:w="11906" w:h="16838"/>
          <w:pgMar w:top="709" w:right="850" w:bottom="851" w:left="1418" w:header="708" w:footer="708" w:gutter="0"/>
          <w:cols w:num="2" w:space="708"/>
          <w:docGrid w:linePitch="360"/>
        </w:sectPr>
      </w:pPr>
    </w:p>
    <w:p w:rsidR="003F0E6D" w:rsidRPr="003F0E6D" w:rsidRDefault="003F0E6D" w:rsidP="006667D6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_____________________.</w:t>
      </w:r>
    </w:p>
    <w:p w:rsidR="003F0E6D" w:rsidRDefault="003F0E6D" w:rsidP="003F0E6D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Правосудие</w:t>
      </w:r>
    </w:p>
    <w:p w:rsidR="003F0E6D" w:rsidRDefault="003F0E6D" w:rsidP="003F0E6D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  <w:sectPr w:rsidR="003F0E6D" w:rsidSect="00FE3CA5">
          <w:type w:val="continuous"/>
          <w:pgSz w:w="11906" w:h="16838"/>
          <w:pgMar w:top="709" w:right="850" w:bottom="851" w:left="1418" w:header="708" w:footer="708" w:gutter="0"/>
          <w:cols w:space="708"/>
          <w:docGrid w:linePitch="360"/>
        </w:sectPr>
      </w:pPr>
    </w:p>
    <w:p w:rsidR="003F0E6D" w:rsidRDefault="003F0E6D" w:rsidP="003F0E6D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правонарушение</w:t>
      </w:r>
    </w:p>
    <w:p w:rsidR="003F0E6D" w:rsidRDefault="003F0E6D" w:rsidP="003F0E6D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санкции прокурора</w:t>
      </w:r>
    </w:p>
    <w:p w:rsidR="003F0E6D" w:rsidRDefault="003F0E6D" w:rsidP="003F0E6D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иск потерпевшего</w:t>
      </w:r>
    </w:p>
    <w:p w:rsidR="003F0E6D" w:rsidRDefault="003F0E6D" w:rsidP="003F0E6D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милицейское расследование</w:t>
      </w:r>
    </w:p>
    <w:p w:rsidR="003F0E6D" w:rsidRDefault="003F0E6D" w:rsidP="003F0E6D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судебное разбирательство</w:t>
      </w:r>
    </w:p>
    <w:p w:rsidR="003F0E6D" w:rsidRDefault="003F0E6D" w:rsidP="003F0E6D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презумпция невиновности</w:t>
      </w:r>
    </w:p>
    <w:p w:rsidR="003F0E6D" w:rsidRDefault="003F0E6D" w:rsidP="003F0E6D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приговор суда</w:t>
      </w:r>
    </w:p>
    <w:p w:rsidR="003F0E6D" w:rsidRDefault="003F0E6D" w:rsidP="003F0E6D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3F0E6D" w:rsidSect="003F0E6D">
          <w:type w:val="continuous"/>
          <w:pgSz w:w="11906" w:h="16838"/>
          <w:pgMar w:top="709" w:right="850" w:bottom="851" w:left="1418" w:header="708" w:footer="708" w:gutter="0"/>
          <w:cols w:num="2" w:space="708"/>
          <w:docGrid w:linePitch="360"/>
        </w:sectPr>
      </w:pPr>
    </w:p>
    <w:p w:rsidR="003F0E6D" w:rsidRDefault="003F0E6D" w:rsidP="003F0E6D">
      <w:pPr>
        <w:pStyle w:val="a3"/>
        <w:spacing w:line="240" w:lineRule="auto"/>
        <w:ind w:left="426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________________________.</w:t>
      </w:r>
    </w:p>
    <w:p w:rsidR="003F0E6D" w:rsidRDefault="003F0E6D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Замените одно слово, чтобы суждение стало правильным:</w:t>
      </w:r>
    </w:p>
    <w:p w:rsidR="003F0E6D" w:rsidRDefault="003F0E6D" w:rsidP="003F0E6D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Человек в своей деятельности приспосабливает окружающий мир.</w:t>
      </w:r>
    </w:p>
    <w:p w:rsidR="003F0E6D" w:rsidRDefault="003F0E6D" w:rsidP="003F0E6D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Промышленная революция завершилась утверждением традиционного общества.</w:t>
      </w:r>
    </w:p>
    <w:p w:rsidR="003F0E6D" w:rsidRDefault="00A84204" w:rsidP="003F0E6D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А ______________________________________________________</w:t>
      </w:r>
    </w:p>
    <w:p w:rsidR="00A84204" w:rsidRPr="00A84204" w:rsidRDefault="00A84204" w:rsidP="003F0E6D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</w:t>
      </w:r>
    </w:p>
    <w:p w:rsidR="00A84204" w:rsidRDefault="00A84204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Укажите лишнее в ряду понятие и объясните почему?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первобытный строй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рабовладельческое общество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феодализм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акционерное общество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_____________________________________________________________________</w:t>
      </w:r>
    </w:p>
    <w:p w:rsidR="00A84204" w:rsidRDefault="00A84204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Укажите верное суждение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мораль возникла на основе правовых норм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мораль сильна тем, что ее нормы охраняются законом</w:t>
      </w:r>
    </w:p>
    <w:p w:rsidR="00A84204" w:rsidRP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___________________.</w:t>
      </w:r>
    </w:p>
    <w:p w:rsidR="00A84204" w:rsidRDefault="00A84204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Назовите характерные признаки: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Правового государства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__________________________________________________________________________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__________________________________________________________________________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__________________________________________________________________________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__________________________________________________________________________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Политических партий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__________________________________________________________________________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__________________________________________________________________________</w:t>
      </w:r>
    </w:p>
    <w:p w:rsidR="00A84204" w:rsidRDefault="00A84204" w:rsidP="00A8420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__________________________________________________________________________</w:t>
      </w:r>
    </w:p>
    <w:p w:rsidR="00BA7B4B" w:rsidRDefault="00BA7B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84204" w:rsidRPr="00A84204" w:rsidRDefault="00A84204" w:rsidP="00A84204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204">
        <w:rPr>
          <w:rFonts w:ascii="Times New Roman" w:hAnsi="Times New Roman" w:cs="Times New Roman"/>
          <w:b/>
          <w:sz w:val="24"/>
          <w:szCs w:val="24"/>
        </w:rPr>
        <w:lastRenderedPageBreak/>
        <w:t>Заполните логическую схему, используя нижеследующие понятия и термины</w:t>
      </w:r>
      <w:r w:rsidR="0082392F">
        <w:rPr>
          <w:rFonts w:ascii="Times New Roman" w:hAnsi="Times New Roman" w:cs="Times New Roman"/>
          <w:b/>
          <w:sz w:val="24"/>
          <w:szCs w:val="24"/>
        </w:rPr>
        <w:t>.</w:t>
      </w:r>
      <w:r w:rsidRPr="00A842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2392F">
        <w:rPr>
          <w:rFonts w:ascii="Times New Roman" w:hAnsi="Times New Roman" w:cs="Times New Roman"/>
          <w:b/>
          <w:sz w:val="24"/>
          <w:szCs w:val="24"/>
        </w:rPr>
        <w:t>П</w:t>
      </w:r>
      <w:r w:rsidRPr="00A84204">
        <w:rPr>
          <w:rFonts w:ascii="Times New Roman" w:hAnsi="Times New Roman" w:cs="Times New Roman"/>
          <w:b/>
          <w:sz w:val="24"/>
          <w:szCs w:val="24"/>
        </w:rPr>
        <w:t>оследовательную их нумерацию указать рядом с буквой).</w:t>
      </w:r>
      <w:proofErr w:type="gramEnd"/>
    </w:p>
    <w:tbl>
      <w:tblPr>
        <w:tblStyle w:val="a4"/>
        <w:tblW w:w="9000" w:type="dxa"/>
        <w:tblInd w:w="468" w:type="dxa"/>
        <w:tblLook w:val="01E0"/>
      </w:tblPr>
      <w:tblGrid>
        <w:gridCol w:w="4140"/>
        <w:gridCol w:w="4860"/>
      </w:tblGrid>
      <w:tr w:rsidR="00A84204" w:rsidTr="00E605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84204" w:rsidRPr="00A84204" w:rsidRDefault="005D6BF0" w:rsidP="00E6055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line id="_x0000_s1033" style="position:absolute;left:0;text-align:left;z-index:251668480" from="62.45pt,11.6pt" to="62.45pt,29.85pt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</w:rPr>
              <w:pict>
                <v:line id="_x0000_s1032" style="position:absolute;left:0;text-align:left;z-index:251667456" from="9pt,5.4pt" to="54pt,5.4pt">
                  <v:stroke endarrow="block"/>
                </v:line>
              </w:pict>
            </w:r>
            <w:r w:rsidR="00A84204" w:rsidRPr="00A84204">
              <w:rPr>
                <w:rFonts w:ascii="Times New Roman" w:hAnsi="Times New Roman" w:cs="Times New Roman"/>
                <w:b/>
              </w:rPr>
              <w:t>А                 Б</w:t>
            </w:r>
          </w:p>
          <w:p w:rsidR="00A84204" w:rsidRPr="00A84204" w:rsidRDefault="00A84204" w:rsidP="00E6055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A84204" w:rsidRPr="00A84204" w:rsidRDefault="005D6BF0" w:rsidP="00E6055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line id="_x0000_s1035" style="position:absolute;left:0;text-align:left;flip:x y;z-index:251670528" from="66.6pt,11.75pt" to="84.6pt,30pt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</w:rPr>
              <w:pict>
                <v:line id="_x0000_s1034" style="position:absolute;left:0;text-align:left;flip:y;z-index:251669504" from="39.6pt,12pt" to="57.6pt,30pt">
                  <v:stroke endarrow="block"/>
                </v:line>
              </w:pict>
            </w:r>
            <w:r w:rsidR="00A84204" w:rsidRPr="00A84204">
              <w:rPr>
                <w:rFonts w:ascii="Times New Roman" w:hAnsi="Times New Roman" w:cs="Times New Roman"/>
                <w:b/>
              </w:rPr>
              <w:t xml:space="preserve">                    В</w:t>
            </w:r>
          </w:p>
          <w:p w:rsidR="00A84204" w:rsidRPr="00A84204" w:rsidRDefault="00A84204" w:rsidP="00E6055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A84204" w:rsidRPr="00A84204" w:rsidRDefault="00A84204" w:rsidP="00E6055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84204">
              <w:rPr>
                <w:rFonts w:ascii="Times New Roman" w:hAnsi="Times New Roman" w:cs="Times New Roman"/>
                <w:b/>
              </w:rPr>
              <w:t xml:space="preserve">          Г                 Д</w:t>
            </w:r>
          </w:p>
          <w:p w:rsidR="00A84204" w:rsidRPr="00A84204" w:rsidRDefault="005D6BF0" w:rsidP="00E6055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line id="_x0000_s1037" style="position:absolute;left:0;text-align:left;flip:x y;z-index:251672576" from="30.6pt,6.65pt" to="48.6pt,24.65pt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</w:rPr>
              <w:pict>
                <v:line id="_x0000_s1036" style="position:absolute;left:0;text-align:left;flip:y;z-index:251671552" from="75.6pt,6.35pt" to="93.6pt,24.05pt">
                  <v:stroke endarrow="block"/>
                </v:line>
              </w:pict>
            </w:r>
          </w:p>
          <w:p w:rsidR="00A84204" w:rsidRPr="00A84204" w:rsidRDefault="00A84204" w:rsidP="00E6055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84204">
              <w:rPr>
                <w:rFonts w:ascii="Times New Roman" w:hAnsi="Times New Roman" w:cs="Times New Roman"/>
                <w:b/>
              </w:rPr>
              <w:t xml:space="preserve">                    Е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84204" w:rsidRPr="00A84204" w:rsidRDefault="00A84204" w:rsidP="00E605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204">
              <w:rPr>
                <w:rFonts w:ascii="Times New Roman" w:hAnsi="Times New Roman" w:cs="Times New Roman"/>
                <w:b/>
              </w:rPr>
              <w:t xml:space="preserve">Государство </w:t>
            </w:r>
          </w:p>
          <w:p w:rsidR="00A84204" w:rsidRPr="00A84204" w:rsidRDefault="00A84204" w:rsidP="00E60556">
            <w:pPr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1. Легитимность власти</w:t>
            </w:r>
          </w:p>
          <w:p w:rsidR="00A84204" w:rsidRPr="00A84204" w:rsidRDefault="00A84204" w:rsidP="00E60556">
            <w:pPr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2. Социальное неравенство</w:t>
            </w:r>
          </w:p>
          <w:p w:rsidR="00A84204" w:rsidRPr="00A84204" w:rsidRDefault="00A84204" w:rsidP="00E60556">
            <w:pPr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3. Правовое регулирование.</w:t>
            </w:r>
          </w:p>
          <w:p w:rsidR="00A84204" w:rsidRPr="00A84204" w:rsidRDefault="00A84204" w:rsidP="00E60556">
            <w:pPr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4. Имущественное расслоение</w:t>
            </w:r>
          </w:p>
          <w:p w:rsidR="00A84204" w:rsidRPr="00A84204" w:rsidRDefault="00A84204" w:rsidP="00E60556">
            <w:pPr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5. Социальные конфликты</w:t>
            </w:r>
          </w:p>
          <w:p w:rsidR="00A84204" w:rsidRPr="00A84204" w:rsidRDefault="00A84204" w:rsidP="00E60556">
            <w:pPr>
              <w:ind w:left="252" w:hanging="252"/>
              <w:rPr>
                <w:rFonts w:ascii="Times New Roman" w:hAnsi="Times New Roman" w:cs="Times New Roman"/>
              </w:rPr>
            </w:pPr>
            <w:r w:rsidRPr="00A84204">
              <w:rPr>
                <w:rFonts w:ascii="Times New Roman" w:hAnsi="Times New Roman" w:cs="Times New Roman"/>
              </w:rPr>
              <w:t>6. Политико-административное воздействие</w:t>
            </w:r>
          </w:p>
        </w:tc>
      </w:tr>
    </w:tbl>
    <w:p w:rsidR="00A84204" w:rsidRPr="00502E5D" w:rsidRDefault="00A84204" w:rsidP="00A84204">
      <w:pPr>
        <w:pStyle w:val="a3"/>
        <w:jc w:val="both"/>
        <w:rPr>
          <w:b/>
        </w:rPr>
      </w:pPr>
    </w:p>
    <w:p w:rsidR="00A84204" w:rsidRPr="00A84204" w:rsidRDefault="00A84204" w:rsidP="00A84204">
      <w:pPr>
        <w:pStyle w:val="a3"/>
        <w:ind w:hanging="294"/>
        <w:jc w:val="both"/>
        <w:rPr>
          <w:rFonts w:ascii="Times New Roman" w:hAnsi="Times New Roman" w:cs="Times New Roman"/>
          <w:b/>
          <w:i/>
        </w:rPr>
      </w:pPr>
      <w:r w:rsidRPr="00A84204">
        <w:rPr>
          <w:rFonts w:ascii="Times New Roman" w:hAnsi="Times New Roman" w:cs="Times New Roman"/>
          <w:b/>
          <w:i/>
        </w:rPr>
        <w:t>Ответ: А</w:t>
      </w:r>
      <w:r>
        <w:rPr>
          <w:rFonts w:ascii="Times New Roman" w:hAnsi="Times New Roman" w:cs="Times New Roman"/>
          <w:b/>
          <w:i/>
        </w:rPr>
        <w:t xml:space="preserve"> - </w:t>
      </w:r>
      <w:r w:rsidRPr="00A84204">
        <w:rPr>
          <w:rFonts w:ascii="Times New Roman" w:hAnsi="Times New Roman" w:cs="Times New Roman"/>
          <w:b/>
          <w:i/>
        </w:rPr>
        <w:t>__</w:t>
      </w:r>
      <w:r>
        <w:rPr>
          <w:rFonts w:ascii="Times New Roman" w:hAnsi="Times New Roman" w:cs="Times New Roman"/>
          <w:b/>
          <w:i/>
        </w:rPr>
        <w:t>, Б -  _____, В - _____, Г - _____, Д - _____, Е - _____.</w:t>
      </w:r>
    </w:p>
    <w:p w:rsidR="00415DFC" w:rsidRDefault="00A84204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415DFC">
        <w:rPr>
          <w:rFonts w:ascii="Times New Roman" w:hAnsi="Times New Roman" w:cs="Times New Roman"/>
          <w:b/>
          <w:sz w:val="24"/>
          <w:szCs w:val="24"/>
        </w:rPr>
        <w:t>акое из названных прав не имеет ограничений по возрасту гражданина?</w:t>
      </w:r>
    </w:p>
    <w:p w:rsidR="00415DFC" w:rsidRDefault="00415DFC" w:rsidP="00415DFC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5DFC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избирать и быть избранным</w:t>
      </w:r>
    </w:p>
    <w:p w:rsidR="00415DFC" w:rsidRDefault="00415DFC" w:rsidP="00415DFC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презумпция невиновности</w:t>
      </w:r>
    </w:p>
    <w:p w:rsidR="00415DFC" w:rsidRDefault="00415DFC" w:rsidP="00415DFC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вступление в брак без ограничений по признаку расы</w:t>
      </w:r>
    </w:p>
    <w:p w:rsidR="00415DFC" w:rsidRDefault="00415DFC" w:rsidP="00415DFC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равный доступ к государственной службе.</w:t>
      </w:r>
    </w:p>
    <w:p w:rsidR="00415DFC" w:rsidRPr="00415DFC" w:rsidRDefault="00415DFC" w:rsidP="00415DFC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__________________________________.</w:t>
      </w:r>
    </w:p>
    <w:p w:rsidR="00A84204" w:rsidRPr="00A84204" w:rsidRDefault="00A84204" w:rsidP="00A8420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4204">
        <w:rPr>
          <w:rFonts w:ascii="Times New Roman" w:eastAsia="Calibri" w:hAnsi="Times New Roman" w:cs="Times New Roman"/>
          <w:b/>
          <w:sz w:val="24"/>
          <w:szCs w:val="24"/>
        </w:rPr>
        <w:t>Научное понятие в естествознании, характеризуемое следующими признаками:</w:t>
      </w:r>
    </w:p>
    <w:p w:rsidR="00A84204" w:rsidRPr="00A84204" w:rsidRDefault="00A84204" w:rsidP="00A842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204">
        <w:rPr>
          <w:rFonts w:ascii="Times New Roman" w:eastAsia="Calibri" w:hAnsi="Times New Roman" w:cs="Times New Roman"/>
          <w:sz w:val="24"/>
          <w:szCs w:val="24"/>
        </w:rPr>
        <w:t>Объективная реальность окружающего мира</w:t>
      </w:r>
    </w:p>
    <w:p w:rsidR="00A84204" w:rsidRPr="00A84204" w:rsidRDefault="00A84204" w:rsidP="00A842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204">
        <w:rPr>
          <w:rFonts w:ascii="Times New Roman" w:eastAsia="Calibri" w:hAnsi="Times New Roman" w:cs="Times New Roman"/>
          <w:sz w:val="24"/>
          <w:szCs w:val="24"/>
        </w:rPr>
        <w:t>Существует независимо от сознания</w:t>
      </w:r>
    </w:p>
    <w:p w:rsidR="00A84204" w:rsidRPr="00A84204" w:rsidRDefault="00A84204" w:rsidP="00A842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204">
        <w:rPr>
          <w:rFonts w:ascii="Times New Roman" w:eastAsia="Calibri" w:hAnsi="Times New Roman" w:cs="Times New Roman"/>
          <w:sz w:val="24"/>
          <w:szCs w:val="24"/>
        </w:rPr>
        <w:t>Её составная часть – биосфера нашей планеты</w:t>
      </w:r>
    </w:p>
    <w:p w:rsidR="00A84204" w:rsidRPr="00A84204" w:rsidRDefault="0082392F" w:rsidP="00A842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Б</w:t>
      </w:r>
      <w:r w:rsidR="00A84204" w:rsidRPr="00A84204">
        <w:rPr>
          <w:rFonts w:ascii="Times New Roman" w:eastAsia="Calibri" w:hAnsi="Times New Roman" w:cs="Times New Roman"/>
          <w:sz w:val="24"/>
          <w:szCs w:val="24"/>
        </w:rPr>
        <w:t>есконечна</w:t>
      </w:r>
      <w:proofErr w:type="gramEnd"/>
      <w:r w:rsidR="00A84204" w:rsidRPr="00A84204">
        <w:rPr>
          <w:rFonts w:ascii="Times New Roman" w:eastAsia="Calibri" w:hAnsi="Times New Roman" w:cs="Times New Roman"/>
          <w:sz w:val="24"/>
          <w:szCs w:val="24"/>
        </w:rPr>
        <w:t xml:space="preserve"> во времени.</w:t>
      </w:r>
    </w:p>
    <w:p w:rsidR="00A84204" w:rsidRPr="00A84204" w:rsidRDefault="00A84204" w:rsidP="00A84204">
      <w:pPr>
        <w:spacing w:after="0" w:line="240" w:lineRule="auto"/>
        <w:ind w:left="35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84204">
        <w:rPr>
          <w:rFonts w:ascii="Times New Roman" w:eastAsia="Calibri" w:hAnsi="Times New Roman" w:cs="Times New Roman"/>
          <w:b/>
          <w:i/>
          <w:sz w:val="24"/>
          <w:szCs w:val="24"/>
        </w:rPr>
        <w:t>Ответ: _____________________________________________________.</w:t>
      </w:r>
    </w:p>
    <w:p w:rsidR="00415DFC" w:rsidRPr="00A84204" w:rsidRDefault="00D17706" w:rsidP="00A84204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204">
        <w:rPr>
          <w:rFonts w:ascii="Times New Roman" w:hAnsi="Times New Roman" w:cs="Times New Roman"/>
          <w:b/>
          <w:sz w:val="24"/>
          <w:szCs w:val="24"/>
        </w:rPr>
        <w:t>Президент РФ имеет право:</w:t>
      </w:r>
    </w:p>
    <w:p w:rsidR="00D17706" w:rsidRDefault="00D17706" w:rsidP="00D17706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назначить референдум</w:t>
      </w:r>
    </w:p>
    <w:p w:rsidR="00D17706" w:rsidRDefault="00D17706" w:rsidP="00D17706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разрабатывать федеральный бюджет</w:t>
      </w:r>
    </w:p>
    <w:p w:rsidR="00D17706" w:rsidRDefault="00D17706" w:rsidP="00D17706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распустить Совет Федерации</w:t>
      </w:r>
    </w:p>
    <w:p w:rsidR="00D17706" w:rsidRDefault="00D17706" w:rsidP="00D17706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назначить Председателя Центрального банка</w:t>
      </w:r>
    </w:p>
    <w:p w:rsidR="00D17706" w:rsidRDefault="00D17706" w:rsidP="004B589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__________________________________.</w:t>
      </w:r>
    </w:p>
    <w:p w:rsidR="00A84204" w:rsidRPr="00A84204" w:rsidRDefault="00A84204" w:rsidP="004B5894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4204">
        <w:rPr>
          <w:rFonts w:ascii="Times New Roman" w:eastAsia="Calibri" w:hAnsi="Times New Roman" w:cs="Times New Roman"/>
          <w:b/>
          <w:sz w:val="24"/>
          <w:szCs w:val="24"/>
        </w:rPr>
        <w:t>Назовите даты следующих событий:</w:t>
      </w:r>
    </w:p>
    <w:p w:rsidR="00A84204" w:rsidRPr="00A84204" w:rsidRDefault="00A84204" w:rsidP="00A8420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204">
        <w:rPr>
          <w:rFonts w:ascii="Times New Roman" w:eastAsia="Calibri" w:hAnsi="Times New Roman" w:cs="Times New Roman"/>
          <w:sz w:val="24"/>
          <w:szCs w:val="24"/>
        </w:rPr>
        <w:t xml:space="preserve">а) принятие </w:t>
      </w:r>
      <w:proofErr w:type="spellStart"/>
      <w:r w:rsidRPr="00A84204">
        <w:rPr>
          <w:rFonts w:ascii="Times New Roman" w:eastAsia="Calibri" w:hAnsi="Times New Roman" w:cs="Times New Roman"/>
          <w:sz w:val="24"/>
          <w:szCs w:val="24"/>
        </w:rPr>
        <w:t>нынедействующей</w:t>
      </w:r>
      <w:proofErr w:type="spellEnd"/>
      <w:r w:rsidRPr="00A84204">
        <w:rPr>
          <w:rFonts w:ascii="Times New Roman" w:eastAsia="Calibri" w:hAnsi="Times New Roman" w:cs="Times New Roman"/>
          <w:sz w:val="24"/>
          <w:szCs w:val="24"/>
        </w:rPr>
        <w:t xml:space="preserve"> Конституции РФ _________________</w:t>
      </w:r>
    </w:p>
    <w:p w:rsidR="00A84204" w:rsidRPr="00A84204" w:rsidRDefault="00A84204" w:rsidP="00A8420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204">
        <w:rPr>
          <w:rFonts w:ascii="Times New Roman" w:eastAsia="Calibri" w:hAnsi="Times New Roman" w:cs="Times New Roman"/>
          <w:sz w:val="24"/>
          <w:szCs w:val="24"/>
        </w:rPr>
        <w:t>б) преобразование Лиги наций в ООН __________________________</w:t>
      </w:r>
    </w:p>
    <w:p w:rsidR="00A84204" w:rsidRPr="00A84204" w:rsidRDefault="00A84204" w:rsidP="00A8420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204">
        <w:rPr>
          <w:rFonts w:ascii="Times New Roman" w:eastAsia="Calibri" w:hAnsi="Times New Roman" w:cs="Times New Roman"/>
          <w:sz w:val="24"/>
          <w:szCs w:val="24"/>
        </w:rPr>
        <w:t>в) принятие международной Декларации о правах человека __________</w:t>
      </w:r>
    </w:p>
    <w:p w:rsidR="00A84204" w:rsidRPr="00A84204" w:rsidRDefault="00A84204" w:rsidP="00A8420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204">
        <w:rPr>
          <w:rFonts w:ascii="Times New Roman" w:eastAsia="Calibri" w:hAnsi="Times New Roman" w:cs="Times New Roman"/>
          <w:sz w:val="24"/>
          <w:szCs w:val="24"/>
        </w:rPr>
        <w:t>г) принятие 1-ой Конституции в России ___________________________</w:t>
      </w:r>
    </w:p>
    <w:p w:rsidR="00A84204" w:rsidRPr="00A84204" w:rsidRDefault="00A84204" w:rsidP="00A8420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84204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A84204">
        <w:rPr>
          <w:rFonts w:ascii="Times New Roman" w:eastAsia="Calibri" w:hAnsi="Times New Roman" w:cs="Times New Roman"/>
          <w:sz w:val="24"/>
          <w:szCs w:val="24"/>
        </w:rPr>
        <w:t>) принятие Конвенции по правам ребенка _________________________</w:t>
      </w:r>
    </w:p>
    <w:p w:rsidR="004B5894" w:rsidRDefault="004B5894" w:rsidP="004B5894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утверждением. Напишите «да», если не согласны – «нет».</w:t>
      </w:r>
    </w:p>
    <w:p w:rsidR="004B5894" w:rsidRDefault="004B5894" w:rsidP="004B58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 благ и услуг, необходимых для нормального воспроизводства работника и его семьи, называется прожиточным минимумом.</w:t>
      </w:r>
    </w:p>
    <w:p w:rsidR="004B5894" w:rsidRDefault="004B5894" w:rsidP="004B58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Познавательная функция науки наиболее полное свое отражение находит в фундаментальных науках.</w:t>
      </w:r>
    </w:p>
    <w:p w:rsidR="004B5894" w:rsidRDefault="004B5894" w:rsidP="004B58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Новаторские предложения могут быть проявлениями отклоняющегося поведения.</w:t>
      </w:r>
    </w:p>
    <w:p w:rsidR="004B5894" w:rsidRDefault="004B5894" w:rsidP="004B58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Коммерческие союзы не могут являться организациями гражданского общества.</w:t>
      </w:r>
    </w:p>
    <w:p w:rsidR="004B5894" w:rsidRDefault="004B5894" w:rsidP="004B58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Познание истории общественного развития является отражением социальной потребности человека.</w:t>
      </w:r>
    </w:p>
    <w:p w:rsidR="004B5894" w:rsidRDefault="004B5894" w:rsidP="004B58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Свобода личности – это законодательно закрепленная возможность получать материальные, духовные и иные блага.</w:t>
      </w:r>
    </w:p>
    <w:p w:rsidR="004B5894" w:rsidRDefault="004B5894" w:rsidP="004B58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Возникновение и существование стабильных социальных групп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объясняется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прежде всего общественным разделением труда.</w:t>
      </w:r>
    </w:p>
    <w:p w:rsidR="004B5894" w:rsidRDefault="004B5894" w:rsidP="004B58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Социальное партнерство – это механизм согласования интересов участников производственного процесса: работников и работодателей.</w:t>
      </w:r>
    </w:p>
    <w:p w:rsidR="004B5894" w:rsidRDefault="004B5894" w:rsidP="004B58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индустриальном обществе высоко ценятся индивидуальные особенности человека, поощряются инициатива и предприимчивость.</w:t>
      </w:r>
    </w:p>
    <w:p w:rsidR="004B5894" w:rsidRDefault="004B5894" w:rsidP="004B589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Уважение к обычаям, веками складывавшимся нормам, преобладание коллективного начала над частным отличают постиндустриальное общество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индустриального.</w:t>
      </w:r>
    </w:p>
    <w:p w:rsidR="004B5894" w:rsidRDefault="004B5894" w:rsidP="004B5894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</w:p>
    <w:tbl>
      <w:tblPr>
        <w:tblStyle w:val="a4"/>
        <w:tblW w:w="0" w:type="auto"/>
        <w:tblInd w:w="426" w:type="dxa"/>
        <w:tblLook w:val="04A0"/>
      </w:tblPr>
      <w:tblGrid>
        <w:gridCol w:w="941"/>
        <w:gridCol w:w="941"/>
        <w:gridCol w:w="941"/>
        <w:gridCol w:w="941"/>
        <w:gridCol w:w="942"/>
        <w:gridCol w:w="942"/>
        <w:gridCol w:w="943"/>
        <w:gridCol w:w="943"/>
        <w:gridCol w:w="943"/>
        <w:gridCol w:w="951"/>
      </w:tblGrid>
      <w:tr w:rsidR="004B5894" w:rsidRPr="002A7166" w:rsidTr="00E60556">
        <w:tc>
          <w:tcPr>
            <w:tcW w:w="985" w:type="dxa"/>
          </w:tcPr>
          <w:p w:rsidR="004B5894" w:rsidRPr="002A7166" w:rsidRDefault="004B5894" w:rsidP="00E60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5" w:type="dxa"/>
          </w:tcPr>
          <w:p w:rsidR="004B5894" w:rsidRPr="002A7166" w:rsidRDefault="004B5894" w:rsidP="00E60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5" w:type="dxa"/>
          </w:tcPr>
          <w:p w:rsidR="004B5894" w:rsidRPr="002A7166" w:rsidRDefault="004B5894" w:rsidP="00E60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85" w:type="dxa"/>
          </w:tcPr>
          <w:p w:rsidR="004B5894" w:rsidRPr="002A7166" w:rsidRDefault="004B5894" w:rsidP="00E60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5" w:type="dxa"/>
          </w:tcPr>
          <w:p w:rsidR="004B5894" w:rsidRPr="002A7166" w:rsidRDefault="004B5894" w:rsidP="00E60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85" w:type="dxa"/>
          </w:tcPr>
          <w:p w:rsidR="004B5894" w:rsidRPr="002A7166" w:rsidRDefault="004B5894" w:rsidP="00E60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6" w:type="dxa"/>
          </w:tcPr>
          <w:p w:rsidR="004B5894" w:rsidRPr="002A7166" w:rsidRDefault="004B5894" w:rsidP="00E60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86" w:type="dxa"/>
          </w:tcPr>
          <w:p w:rsidR="004B5894" w:rsidRPr="002A7166" w:rsidRDefault="004B5894" w:rsidP="00E60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86" w:type="dxa"/>
          </w:tcPr>
          <w:p w:rsidR="004B5894" w:rsidRPr="002A7166" w:rsidRDefault="004B5894" w:rsidP="00E60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86" w:type="dxa"/>
          </w:tcPr>
          <w:p w:rsidR="004B5894" w:rsidRPr="002A7166" w:rsidRDefault="004B5894" w:rsidP="00E60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B5894" w:rsidTr="00E60556">
        <w:tc>
          <w:tcPr>
            <w:tcW w:w="985" w:type="dxa"/>
          </w:tcPr>
          <w:p w:rsidR="004B5894" w:rsidRDefault="004B5894" w:rsidP="00E6055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5" w:type="dxa"/>
          </w:tcPr>
          <w:p w:rsidR="004B5894" w:rsidRDefault="004B5894" w:rsidP="00E6055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5" w:type="dxa"/>
          </w:tcPr>
          <w:p w:rsidR="004B5894" w:rsidRDefault="004B5894" w:rsidP="00E6055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5" w:type="dxa"/>
          </w:tcPr>
          <w:p w:rsidR="004B5894" w:rsidRDefault="004B5894" w:rsidP="00E6055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5" w:type="dxa"/>
          </w:tcPr>
          <w:p w:rsidR="004B5894" w:rsidRDefault="004B5894" w:rsidP="00E6055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5" w:type="dxa"/>
          </w:tcPr>
          <w:p w:rsidR="004B5894" w:rsidRDefault="004B5894" w:rsidP="00E6055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6" w:type="dxa"/>
          </w:tcPr>
          <w:p w:rsidR="004B5894" w:rsidRDefault="004B5894" w:rsidP="00E6055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6" w:type="dxa"/>
          </w:tcPr>
          <w:p w:rsidR="004B5894" w:rsidRDefault="004B5894" w:rsidP="00E6055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6" w:type="dxa"/>
          </w:tcPr>
          <w:p w:rsidR="004B5894" w:rsidRDefault="004B5894" w:rsidP="00E6055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6" w:type="dxa"/>
          </w:tcPr>
          <w:p w:rsidR="004B5894" w:rsidRDefault="004B5894" w:rsidP="00E6055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B5894" w:rsidRDefault="004B5894" w:rsidP="004B589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5894" w:rsidRDefault="004B5894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Лингвистический конструктор. Из приведенных слов составьте и запишите определение понятия. Запишите само понятие, о котором идет речь.</w:t>
      </w:r>
    </w:p>
    <w:p w:rsidR="004B5894" w:rsidRDefault="004B5894" w:rsidP="004B589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Власть, на, общества, определенную, организация, особая, политическая, распространяющая, свою, территорию.</w:t>
      </w:r>
    </w:p>
    <w:p w:rsidR="004B5894" w:rsidRDefault="004B5894" w:rsidP="004B589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_____________________________________________________________________</w:t>
      </w:r>
    </w:p>
    <w:p w:rsidR="004B5894" w:rsidRPr="004B5894" w:rsidRDefault="004B5894" w:rsidP="004B589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4B5894" w:rsidRDefault="0057260A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Решите кроссворд. Ваши правильные ответы образуют по вертикали фамилию известного человека. Кем он был? Когда жил? Чем стал известен? Кратко ответьте на эти вопросы.</w:t>
      </w:r>
    </w:p>
    <w:p w:rsidR="0057260A" w:rsidRDefault="0057260A" w:rsidP="0057260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Законная процедура отрешения от должности высокопоставленного государственного чиновника.</w:t>
      </w:r>
    </w:p>
    <w:p w:rsidR="0057260A" w:rsidRDefault="0057260A" w:rsidP="0057260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Антидемократическая система политического властвования.</w:t>
      </w:r>
    </w:p>
    <w:p w:rsidR="0057260A" w:rsidRDefault="0057260A" w:rsidP="0057260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Религиозная власть, ставшая и властью политической.</w:t>
      </w:r>
    </w:p>
    <w:p w:rsidR="0057260A" w:rsidRDefault="0057260A" w:rsidP="0057260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части государств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тоже самое</w:t>
      </w:r>
      <w:proofErr w:type="gramEnd"/>
      <w:r>
        <w:rPr>
          <w:rFonts w:ascii="Times New Roman" w:hAnsi="Times New Roman" w:cs="Times New Roman"/>
          <w:sz w:val="24"/>
          <w:szCs w:val="24"/>
        </w:rPr>
        <w:t>, что и референдум.</w:t>
      </w:r>
    </w:p>
    <w:p w:rsidR="0057260A" w:rsidRDefault="0057260A" w:rsidP="0057260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Часто переводится как «лучшее».</w:t>
      </w:r>
    </w:p>
    <w:p w:rsidR="0057260A" w:rsidRDefault="0057260A" w:rsidP="0057260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Возможность и способность осуществлять свою волю.</w:t>
      </w:r>
    </w:p>
    <w:p w:rsidR="0057260A" w:rsidRDefault="0057260A" w:rsidP="0057260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научная дисциплина в рамках политологии, находящаяся на стыке разных социальных и гуманитарных дисциплин.</w:t>
      </w:r>
    </w:p>
    <w:p w:rsidR="0057260A" w:rsidRDefault="0057260A" w:rsidP="0057260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Выродившаяся форма демократии.</w:t>
      </w:r>
    </w:p>
    <w:p w:rsidR="0057260A" w:rsidRDefault="0057260A" w:rsidP="0057260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Противоположен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монизму.</w:t>
      </w:r>
    </w:p>
    <w:p w:rsidR="0057260A" w:rsidRDefault="0057260A" w:rsidP="0057260A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государственного устройства.</w:t>
      </w:r>
    </w:p>
    <w:tbl>
      <w:tblPr>
        <w:tblStyle w:val="a4"/>
        <w:tblW w:w="0" w:type="auto"/>
        <w:jc w:val="center"/>
        <w:tblInd w:w="426" w:type="dxa"/>
        <w:tblLayout w:type="fixed"/>
        <w:tblLook w:val="04A0"/>
      </w:tblPr>
      <w:tblGrid>
        <w:gridCol w:w="391"/>
        <w:gridCol w:w="284"/>
        <w:gridCol w:w="283"/>
        <w:gridCol w:w="284"/>
        <w:gridCol w:w="283"/>
        <w:gridCol w:w="284"/>
        <w:gridCol w:w="318"/>
        <w:gridCol w:w="316"/>
        <w:gridCol w:w="283"/>
        <w:gridCol w:w="284"/>
        <w:gridCol w:w="284"/>
        <w:gridCol w:w="283"/>
        <w:gridCol w:w="283"/>
        <w:gridCol w:w="284"/>
        <w:gridCol w:w="284"/>
        <w:gridCol w:w="283"/>
        <w:gridCol w:w="283"/>
        <w:gridCol w:w="284"/>
        <w:gridCol w:w="284"/>
      </w:tblGrid>
      <w:tr w:rsidR="005003AC" w:rsidRPr="0057260A" w:rsidTr="005003AC">
        <w:trPr>
          <w:jc w:val="center"/>
        </w:trPr>
        <w:tc>
          <w:tcPr>
            <w:tcW w:w="95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16" w:type="dxa"/>
            <w:shd w:val="clear" w:color="auto" w:fill="D9D9D9" w:themeFill="background1" w:themeFillShade="D9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03AC" w:rsidRPr="0057260A" w:rsidTr="005003AC">
        <w:trPr>
          <w:jc w:val="center"/>
        </w:trPr>
        <w:tc>
          <w:tcPr>
            <w:tcW w:w="958" w:type="dxa"/>
            <w:gridSpan w:val="3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" w:type="dxa"/>
            <w:tcBorders>
              <w:lef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03AC" w:rsidRPr="0057260A" w:rsidTr="005003AC">
        <w:trPr>
          <w:jc w:val="center"/>
        </w:trPr>
        <w:tc>
          <w:tcPr>
            <w:tcW w:w="958" w:type="dxa"/>
            <w:gridSpan w:val="3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 w:val="restart"/>
            <w:tcBorders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Merge w:val="restart"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03AC" w:rsidRPr="0057260A" w:rsidTr="005003AC">
        <w:trPr>
          <w:jc w:val="center"/>
        </w:trPr>
        <w:tc>
          <w:tcPr>
            <w:tcW w:w="958" w:type="dxa"/>
            <w:gridSpan w:val="3"/>
            <w:vMerge/>
            <w:tcBorders>
              <w:lef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03AC" w:rsidRPr="0057260A" w:rsidTr="005003AC">
        <w:trPr>
          <w:jc w:val="center"/>
        </w:trPr>
        <w:tc>
          <w:tcPr>
            <w:tcW w:w="958" w:type="dxa"/>
            <w:gridSpan w:val="3"/>
            <w:vMerge/>
            <w:tcBorders>
              <w:lef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03AC" w:rsidRPr="0057260A" w:rsidTr="005003AC">
        <w:trPr>
          <w:jc w:val="center"/>
        </w:trPr>
        <w:tc>
          <w:tcPr>
            <w:tcW w:w="958" w:type="dxa"/>
            <w:gridSpan w:val="3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 w:val="restart"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" w:type="dxa"/>
            <w:tcBorders>
              <w:lef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Borders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03AC" w:rsidRPr="0057260A" w:rsidTr="005003AC">
        <w:trPr>
          <w:jc w:val="center"/>
        </w:trPr>
        <w:tc>
          <w:tcPr>
            <w:tcW w:w="958" w:type="dxa"/>
            <w:gridSpan w:val="3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16" w:type="dxa"/>
            <w:shd w:val="clear" w:color="auto" w:fill="D9D9D9" w:themeFill="background1" w:themeFillShade="D9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Merge/>
            <w:tcBorders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03AC" w:rsidRPr="0057260A" w:rsidTr="005003AC">
        <w:trPr>
          <w:jc w:val="center"/>
        </w:trPr>
        <w:tc>
          <w:tcPr>
            <w:tcW w:w="958" w:type="dxa"/>
            <w:gridSpan w:val="3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18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 w:val="restart"/>
            <w:tcBorders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03AC" w:rsidRPr="0057260A" w:rsidTr="005003AC">
        <w:trPr>
          <w:jc w:val="center"/>
        </w:trPr>
        <w:tc>
          <w:tcPr>
            <w:tcW w:w="958" w:type="dxa"/>
            <w:gridSpan w:val="3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16" w:type="dxa"/>
            <w:shd w:val="clear" w:color="auto" w:fill="D9D9D9" w:themeFill="background1" w:themeFillShade="D9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03AC" w:rsidRPr="0057260A" w:rsidTr="005003AC">
        <w:trPr>
          <w:jc w:val="center"/>
        </w:trPr>
        <w:tc>
          <w:tcPr>
            <w:tcW w:w="391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60A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  <w:gridSpan w:val="6"/>
            <w:tcBorders>
              <w:bottom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003AC" w:rsidRPr="0057260A" w:rsidRDefault="005003AC" w:rsidP="005726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7260A" w:rsidRDefault="0098226F" w:rsidP="0057260A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226F" w:rsidRDefault="0098226F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Ограничение дееспособности может быть осуществлено:</w:t>
      </w:r>
    </w:p>
    <w:p w:rsidR="0098226F" w:rsidRDefault="0098226F" w:rsidP="0098226F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органами внутренних дел по заключению медицинского учреждения;</w:t>
      </w:r>
    </w:p>
    <w:p w:rsidR="0098226F" w:rsidRDefault="0098226F" w:rsidP="0098226F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органами опеки и попечительства по заключению медицинского учреждения</w:t>
      </w:r>
    </w:p>
    <w:p w:rsidR="0098226F" w:rsidRDefault="0098226F" w:rsidP="0098226F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соответствующими медицинскими учреждениями</w:t>
      </w:r>
    </w:p>
    <w:p w:rsidR="0098226F" w:rsidRDefault="0098226F" w:rsidP="0098226F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судом.</w:t>
      </w:r>
    </w:p>
    <w:p w:rsidR="0098226F" w:rsidRDefault="0098226F" w:rsidP="0098226F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________________________.</w:t>
      </w:r>
    </w:p>
    <w:p w:rsidR="0098226F" w:rsidRDefault="0098226F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Темперамент это:</w:t>
      </w:r>
    </w:p>
    <w:p w:rsidR="0098226F" w:rsidRDefault="0098226F" w:rsidP="0098226F">
      <w:pPr>
        <w:pStyle w:val="a3"/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совокупность устойчивых черт личности, определяющая типичные для нее способы поведения;</w:t>
      </w:r>
    </w:p>
    <w:p w:rsidR="0098226F" w:rsidRDefault="0098226F" w:rsidP="0098226F">
      <w:pPr>
        <w:pStyle w:val="a3"/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психическое свойство личности, благоприятствующее успешному выполнению какой-либо деятельности;</w:t>
      </w:r>
    </w:p>
    <w:p w:rsidR="0098226F" w:rsidRDefault="0098226F" w:rsidP="0098226F">
      <w:pPr>
        <w:pStyle w:val="a3"/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A61F54">
        <w:rPr>
          <w:rFonts w:ascii="Times New Roman" w:hAnsi="Times New Roman" w:cs="Times New Roman"/>
          <w:sz w:val="24"/>
          <w:szCs w:val="24"/>
        </w:rPr>
        <w:t>обусловленные свойствами нервной системы темп, ритм и интенсивность психических процессов и состояний индивида;</w:t>
      </w:r>
      <w:proofErr w:type="gramEnd"/>
    </w:p>
    <w:p w:rsidR="00A61F54" w:rsidRDefault="00A61F54" w:rsidP="0098226F">
      <w:pPr>
        <w:pStyle w:val="a3"/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оригинальные неповторимые черты, отличающие одного человека от других людей.</w:t>
      </w:r>
    </w:p>
    <w:p w:rsidR="00A61F54" w:rsidRDefault="00A61F54" w:rsidP="0098226F">
      <w:pPr>
        <w:pStyle w:val="a3"/>
        <w:spacing w:line="240" w:lineRule="auto"/>
        <w:ind w:left="709" w:hanging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_____________________.</w:t>
      </w:r>
    </w:p>
    <w:p w:rsidR="00A61F54" w:rsidRDefault="00A61F54" w:rsidP="00415DFC">
      <w:pPr>
        <w:pStyle w:val="a3"/>
        <w:numPr>
          <w:ilvl w:val="0"/>
          <w:numId w:val="1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Закончите мысль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А.Реймона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«Человек – разумное существо, но это не относится к человечеству».</w:t>
      </w:r>
    </w:p>
    <w:p w:rsidR="00A61F54" w:rsidRDefault="00A61F54" w:rsidP="00A61F54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Примечание. Рекомендуется обнаружить:</w:t>
      </w:r>
    </w:p>
    <w:p w:rsidR="00A61F54" w:rsidRDefault="00A61F54" w:rsidP="00A61F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выбора темы</w:t>
      </w:r>
    </w:p>
    <w:p w:rsidR="00A61F54" w:rsidRDefault="00A61F54" w:rsidP="00A61F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собственной точки зрения автора при раскрытии темы.</w:t>
      </w:r>
    </w:p>
    <w:p w:rsidR="00CD3D2B" w:rsidRDefault="00CD3D2B" w:rsidP="00A61F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Внутреннее смысловое единство, согласованность ключевых тезисов и утверждений, непротиворечивость личностных суждений.</w:t>
      </w:r>
    </w:p>
    <w:p w:rsidR="00CD3D2B" w:rsidRDefault="00CD3D2B" w:rsidP="00A61F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Раскрытие проблемы на теоретическом уровне, опора на научные теории.</w:t>
      </w:r>
    </w:p>
    <w:p w:rsidR="00CD3D2B" w:rsidRDefault="00CD3D2B" w:rsidP="00A61F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Аргументация своей точки зрения с опорой на факты общественной жизни и личный социальный опыт.</w:t>
      </w:r>
    </w:p>
    <w:p w:rsidR="00CD3D2B" w:rsidRDefault="00CD3D2B" w:rsidP="00A61F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обществоведческими знаниями, понятиями курса.</w:t>
      </w:r>
    </w:p>
    <w:p w:rsidR="00CD3D2B" w:rsidRDefault="00CD3D2B" w:rsidP="00A61F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Свободная композиция и непринужденность повествования.</w:t>
      </w:r>
    </w:p>
    <w:p w:rsidR="00BA7B4B" w:rsidRDefault="00CD3D2B" w:rsidP="00A61F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Соответствие между высказываемыми теоретическими положениями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приводиым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фактическим материалом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lastRenderedPageBreak/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4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</w:t>
      </w:r>
    </w:p>
    <w:p w:rsidR="00BA7B4B" w:rsidRPr="00BA7B4B" w:rsidRDefault="00BA7B4B" w:rsidP="00BA7B4B">
      <w:pPr>
        <w:spacing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A7B4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sectPr w:rsidR="00BA7B4B" w:rsidRPr="00BA7B4B" w:rsidSect="00CD3D2B">
      <w:type w:val="continuous"/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530E"/>
    <w:multiLevelType w:val="hybridMultilevel"/>
    <w:tmpl w:val="6E007D24"/>
    <w:lvl w:ilvl="0" w:tplc="CCE640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CA5FAD"/>
    <w:multiLevelType w:val="hybridMultilevel"/>
    <w:tmpl w:val="67DA6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B138C"/>
    <w:multiLevelType w:val="hybridMultilevel"/>
    <w:tmpl w:val="245EB7D2"/>
    <w:lvl w:ilvl="0" w:tplc="FDF8D2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7353705"/>
    <w:multiLevelType w:val="hybridMultilevel"/>
    <w:tmpl w:val="05005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0F0A49"/>
    <w:multiLevelType w:val="hybridMultilevel"/>
    <w:tmpl w:val="924CDE5A"/>
    <w:lvl w:ilvl="0" w:tplc="16A411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2102700"/>
    <w:multiLevelType w:val="hybridMultilevel"/>
    <w:tmpl w:val="31D666B0"/>
    <w:lvl w:ilvl="0" w:tplc="2DC43F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54704D2"/>
    <w:multiLevelType w:val="hybridMultilevel"/>
    <w:tmpl w:val="79F29A6C"/>
    <w:lvl w:ilvl="0" w:tplc="42B448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9575A1C"/>
    <w:multiLevelType w:val="hybridMultilevel"/>
    <w:tmpl w:val="4644EFF4"/>
    <w:lvl w:ilvl="0" w:tplc="8470369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3207538"/>
    <w:multiLevelType w:val="hybridMultilevel"/>
    <w:tmpl w:val="37FC4602"/>
    <w:lvl w:ilvl="0" w:tplc="B9E41A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412CF2"/>
    <w:multiLevelType w:val="hybridMultilevel"/>
    <w:tmpl w:val="AA341C2C"/>
    <w:lvl w:ilvl="0" w:tplc="D274612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03828FD"/>
    <w:multiLevelType w:val="hybridMultilevel"/>
    <w:tmpl w:val="6F1A9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3846617"/>
    <w:multiLevelType w:val="hybridMultilevel"/>
    <w:tmpl w:val="CC5C875E"/>
    <w:lvl w:ilvl="0" w:tplc="55D674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4535F01"/>
    <w:multiLevelType w:val="hybridMultilevel"/>
    <w:tmpl w:val="6D283512"/>
    <w:lvl w:ilvl="0" w:tplc="07BE5D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5DFC"/>
    <w:rsid w:val="000A04D6"/>
    <w:rsid w:val="000C4BC3"/>
    <w:rsid w:val="00141BE9"/>
    <w:rsid w:val="001B3728"/>
    <w:rsid w:val="001B51CE"/>
    <w:rsid w:val="00265491"/>
    <w:rsid w:val="00287A8C"/>
    <w:rsid w:val="002A7166"/>
    <w:rsid w:val="002E15FC"/>
    <w:rsid w:val="003570E3"/>
    <w:rsid w:val="003E7C9E"/>
    <w:rsid w:val="003F0E6D"/>
    <w:rsid w:val="00415DFC"/>
    <w:rsid w:val="004B5894"/>
    <w:rsid w:val="004D455F"/>
    <w:rsid w:val="004E6456"/>
    <w:rsid w:val="005003AC"/>
    <w:rsid w:val="00502E5D"/>
    <w:rsid w:val="0057260A"/>
    <w:rsid w:val="005D6BF0"/>
    <w:rsid w:val="00627407"/>
    <w:rsid w:val="0066637F"/>
    <w:rsid w:val="006667D6"/>
    <w:rsid w:val="006C53D7"/>
    <w:rsid w:val="0082392F"/>
    <w:rsid w:val="00853F48"/>
    <w:rsid w:val="0098226F"/>
    <w:rsid w:val="009B058C"/>
    <w:rsid w:val="009C7232"/>
    <w:rsid w:val="00A61F54"/>
    <w:rsid w:val="00A84204"/>
    <w:rsid w:val="00B15D14"/>
    <w:rsid w:val="00BA7B4B"/>
    <w:rsid w:val="00C16485"/>
    <w:rsid w:val="00C37449"/>
    <w:rsid w:val="00CD3D2B"/>
    <w:rsid w:val="00D06A7D"/>
    <w:rsid w:val="00D17706"/>
    <w:rsid w:val="00D32B62"/>
    <w:rsid w:val="00D81FB3"/>
    <w:rsid w:val="00DF3360"/>
    <w:rsid w:val="00EE2E08"/>
    <w:rsid w:val="00FE3CA5"/>
    <w:rsid w:val="00FF5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DFC"/>
    <w:pPr>
      <w:ind w:left="720"/>
      <w:contextualSpacing/>
    </w:pPr>
  </w:style>
  <w:style w:type="table" w:styleId="a4">
    <w:name w:val="Table Grid"/>
    <w:basedOn w:val="a1"/>
    <w:rsid w:val="002A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27816-5EED-45E8-9571-68C012BAC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7</cp:revision>
  <dcterms:created xsi:type="dcterms:W3CDTF">2012-10-16T06:31:00Z</dcterms:created>
  <dcterms:modified xsi:type="dcterms:W3CDTF">2012-11-30T06:58:00Z</dcterms:modified>
</cp:coreProperties>
</file>